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bookmarkStart w:id="0" w:name="_GoBack"/>
      <w:bookmarkEnd w:id="0"/>
      <w:r>
        <w:rPr>
          <w:rFonts w:asciiTheme="majorHAnsi" w:eastAsia="Times New Roman" w:hAnsiTheme="majorHAnsi" w:cstheme="majorHAnsi"/>
          <w:noProof/>
          <w:sz w:val="28"/>
          <w:szCs w:val="24"/>
          <w:lang w:eastAsia="en-GB"/>
        </w:rPr>
        <w:drawing>
          <wp:anchor distT="0" distB="0" distL="114300" distR="114300" simplePos="0" relativeHeight="251658240" behindDoc="1" locked="0" layoutInCell="1" allowOverlap="1">
            <wp:simplePos x="0" y="0"/>
            <wp:positionH relativeFrom="column">
              <wp:posOffset>-47595</wp:posOffset>
            </wp:positionH>
            <wp:positionV relativeFrom="paragraph">
              <wp:posOffset>-361950</wp:posOffset>
            </wp:positionV>
            <wp:extent cx="2029460" cy="1065546"/>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 Logo - 1975x1037 brigh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9460" cy="1065546"/>
                    </a:xfrm>
                    <a:prstGeom prst="rect">
                      <a:avLst/>
                    </a:prstGeom>
                  </pic:spPr>
                </pic:pic>
              </a:graphicData>
            </a:graphic>
          </wp:anchor>
        </w:drawing>
      </w:r>
    </w:p>
    <w:p w:rsid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p>
    <w:p w:rsid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p>
    <w:p w:rsidR="00E142A8" w:rsidRPr="00E142A8" w:rsidRDefault="00E142A8" w:rsidP="00FD411B">
      <w:pPr>
        <w:spacing w:after="0" w:line="240" w:lineRule="auto"/>
        <w:ind w:right="1088"/>
        <w:rPr>
          <w:rFonts w:asciiTheme="majorHAnsi" w:eastAsia="Times New Roman" w:hAnsiTheme="majorHAnsi" w:cstheme="majorHAnsi"/>
          <w:sz w:val="24"/>
          <w:szCs w:val="24"/>
          <w:lang w:eastAsia="en-GB"/>
        </w:rPr>
      </w:pPr>
    </w:p>
    <w:p w:rsidR="00E142A8" w:rsidRP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r w:rsidRPr="00E142A8">
        <w:rPr>
          <w:rFonts w:asciiTheme="majorHAnsi" w:eastAsia="Times New Roman" w:hAnsiTheme="majorHAnsi" w:cstheme="majorHAnsi"/>
          <w:sz w:val="28"/>
          <w:szCs w:val="24"/>
          <w:lang w:eastAsia="en-GB"/>
        </w:rPr>
        <w:t>Our aim is that no one finds themselves alone and vulnerable on the streets at night.</w:t>
      </w:r>
    </w:p>
    <w:p w:rsidR="00E142A8" w:rsidRP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r w:rsidRPr="00E142A8">
        <w:rPr>
          <w:rFonts w:asciiTheme="majorHAnsi" w:eastAsia="Times New Roman" w:hAnsiTheme="majorHAnsi" w:cstheme="majorHAnsi"/>
          <w:sz w:val="28"/>
          <w:szCs w:val="24"/>
          <w:lang w:eastAsia="en-GB"/>
        </w:rPr>
        <w:t>We are creating a safe haven in the heart of the city.</w:t>
      </w:r>
    </w:p>
    <w:p w:rsidR="00E142A8" w:rsidRPr="00E142A8" w:rsidRDefault="00E142A8" w:rsidP="00E142A8">
      <w:pPr>
        <w:spacing w:after="0" w:line="240" w:lineRule="auto"/>
        <w:ind w:left="1134" w:right="1088"/>
        <w:jc w:val="center"/>
        <w:rPr>
          <w:rFonts w:asciiTheme="majorHAnsi" w:eastAsia="Times New Roman" w:hAnsiTheme="majorHAnsi" w:cstheme="majorHAnsi"/>
          <w:sz w:val="28"/>
          <w:szCs w:val="24"/>
          <w:lang w:eastAsia="en-GB"/>
        </w:rPr>
      </w:pPr>
      <w:r w:rsidRPr="00E142A8">
        <w:rPr>
          <w:rFonts w:asciiTheme="majorHAnsi" w:eastAsia="Times New Roman" w:hAnsiTheme="majorHAnsi" w:cstheme="majorHAnsi"/>
          <w:sz w:val="28"/>
          <w:szCs w:val="24"/>
          <w:lang w:eastAsia="en-GB"/>
        </w:rPr>
        <w:t>We are also reaching out beyond Belfast to help vulnerable people across Northern Ireland.</w:t>
      </w:r>
    </w:p>
    <w:p w:rsidR="00E142A8" w:rsidRDefault="00E142A8" w:rsidP="00E142A8">
      <w:pPr>
        <w:spacing w:after="0" w:line="240" w:lineRule="auto"/>
        <w:rPr>
          <w:rFonts w:ascii="Times New Roman" w:eastAsia="Times New Roman" w:hAnsi="Times New Roman" w:cs="Times New Roman"/>
          <w:sz w:val="24"/>
          <w:szCs w:val="24"/>
          <w:lang w:eastAsia="en-GB"/>
        </w:rPr>
      </w:pPr>
    </w:p>
    <w:p w:rsidR="00E142A8" w:rsidRP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b/>
          <w:bCs/>
          <w:color w:val="000000"/>
          <w:sz w:val="24"/>
          <w:szCs w:val="24"/>
          <w:lang w:eastAsia="en-GB"/>
        </w:rPr>
        <w:t>SOS NI</w:t>
      </w:r>
    </w:p>
    <w:p w:rsid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color w:val="000000"/>
          <w:sz w:val="24"/>
          <w:szCs w:val="24"/>
          <w:lang w:eastAsia="en-GB"/>
        </w:rPr>
        <w:t>SOS NI is a volunteer-centred charity that is making a real difference to children, young people, and adults on the streets of Belfast. It offers a unique mobile service that can be located wherever it is needed.</w:t>
      </w:r>
    </w:p>
    <w:p w:rsidR="00E142A8" w:rsidRPr="00E142A8" w:rsidRDefault="00E142A8" w:rsidP="00E142A8">
      <w:pPr>
        <w:spacing w:after="0" w:line="240" w:lineRule="auto"/>
        <w:rPr>
          <w:rFonts w:ascii="Times New Roman" w:eastAsia="Times New Roman" w:hAnsi="Times New Roman" w:cs="Times New Roman"/>
          <w:sz w:val="24"/>
          <w:szCs w:val="24"/>
          <w:lang w:eastAsia="en-GB"/>
        </w:rPr>
      </w:pPr>
    </w:p>
    <w:p w:rsidR="00E142A8" w:rsidRP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b/>
          <w:bCs/>
          <w:color w:val="000000"/>
          <w:sz w:val="24"/>
          <w:szCs w:val="24"/>
          <w:lang w:eastAsia="en-GB"/>
        </w:rPr>
        <w:t>A Twin-Track Approach to Alcohol Safety</w:t>
      </w:r>
    </w:p>
    <w:p w:rsidR="00E142A8" w:rsidRP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b/>
          <w:bCs/>
          <w:color w:val="000000"/>
          <w:sz w:val="24"/>
          <w:szCs w:val="24"/>
          <w:lang w:eastAsia="en-GB"/>
        </w:rPr>
        <w:t>SOS Bus</w:t>
      </w:r>
      <w:r w:rsidRPr="00E142A8">
        <w:rPr>
          <w:rFonts w:ascii="Calibri" w:eastAsia="Times New Roman" w:hAnsi="Calibri" w:cs="Calibri"/>
          <w:color w:val="000000"/>
          <w:sz w:val="24"/>
          <w:szCs w:val="24"/>
          <w:lang w:eastAsia="en-GB"/>
        </w:rPr>
        <w:t> is a welfare service consisting of over </w:t>
      </w:r>
      <w:r w:rsidRPr="00FD411B">
        <w:rPr>
          <w:rFonts w:ascii="Calibri" w:eastAsia="Times New Roman" w:hAnsi="Calibri" w:cs="Calibri"/>
          <w:b/>
          <w:color w:val="000000"/>
          <w:sz w:val="24"/>
          <w:szCs w:val="24"/>
          <w:lang w:eastAsia="en-GB"/>
        </w:rPr>
        <w:t>250</w:t>
      </w:r>
      <w:r w:rsidRPr="00E142A8">
        <w:rPr>
          <w:rFonts w:ascii="Calibri" w:eastAsia="Times New Roman" w:hAnsi="Calibri" w:cs="Calibri"/>
          <w:color w:val="000000"/>
          <w:sz w:val="24"/>
          <w:szCs w:val="24"/>
          <w:lang w:eastAsia="en-GB"/>
        </w:rPr>
        <w:t xml:space="preserve"> trained volunteers who offer up their free time to provide unconditional care, support, and medical intervention for vulnerable people on the streets of Belfast every weekend until 3.30am.</w:t>
      </w:r>
    </w:p>
    <w:p w:rsidR="00E142A8" w:rsidRPr="00E142A8" w:rsidRDefault="00E142A8" w:rsidP="00E142A8">
      <w:pPr>
        <w:spacing w:after="0" w:line="240" w:lineRule="auto"/>
        <w:rPr>
          <w:rFonts w:ascii="Times New Roman" w:eastAsia="Times New Roman" w:hAnsi="Times New Roman" w:cs="Times New Roman"/>
          <w:sz w:val="24"/>
          <w:szCs w:val="24"/>
          <w:lang w:eastAsia="en-GB"/>
        </w:rPr>
      </w:pPr>
    </w:p>
    <w:p w:rsidR="00E142A8" w:rsidRPr="00FD411B" w:rsidRDefault="00E142A8" w:rsidP="00E142A8">
      <w:pPr>
        <w:spacing w:after="0" w:line="240" w:lineRule="auto"/>
        <w:rPr>
          <w:rFonts w:ascii="Calibri" w:eastAsia="Times New Roman" w:hAnsi="Calibri" w:cs="Calibri"/>
          <w:color w:val="000000"/>
          <w:sz w:val="24"/>
          <w:szCs w:val="24"/>
          <w:lang w:eastAsia="en-GB"/>
        </w:rPr>
      </w:pPr>
      <w:r w:rsidRPr="00E142A8">
        <w:rPr>
          <w:rFonts w:ascii="Calibri" w:eastAsia="Times New Roman" w:hAnsi="Calibri" w:cs="Calibri"/>
          <w:color w:val="000000"/>
          <w:sz w:val="24"/>
          <w:szCs w:val="24"/>
          <w:lang w:eastAsia="en-GB"/>
        </w:rPr>
        <w:t xml:space="preserve">Working on the front line of Belfast’s night-time economy, SOS Bus has engaged with </w:t>
      </w:r>
      <w:r w:rsidRPr="00E15DA8">
        <w:rPr>
          <w:rFonts w:ascii="Calibri" w:eastAsia="Times New Roman" w:hAnsi="Calibri" w:cs="Calibri"/>
          <w:b/>
          <w:color w:val="000000"/>
          <w:sz w:val="24"/>
          <w:szCs w:val="24"/>
          <w:lang w:eastAsia="en-GB"/>
        </w:rPr>
        <w:t>283,000</w:t>
      </w:r>
      <w:r w:rsidRPr="00E142A8">
        <w:rPr>
          <w:rFonts w:ascii="Calibri" w:eastAsia="Times New Roman" w:hAnsi="Calibri" w:cs="Calibri"/>
          <w:color w:val="000000"/>
          <w:sz w:val="24"/>
          <w:szCs w:val="24"/>
          <w:lang w:eastAsia="en-GB"/>
        </w:rPr>
        <w:t xml:space="preserve"> people on the streets, provided in-depth medical and caring services to </w:t>
      </w:r>
      <w:r>
        <w:rPr>
          <w:rFonts w:ascii="Calibri" w:eastAsia="Times New Roman" w:hAnsi="Calibri" w:cs="Calibri"/>
          <w:color w:val="000000"/>
          <w:sz w:val="24"/>
          <w:szCs w:val="24"/>
          <w:lang w:eastAsia="en-GB"/>
        </w:rPr>
        <w:t xml:space="preserve">over </w:t>
      </w:r>
      <w:r w:rsidRPr="00E15DA8">
        <w:rPr>
          <w:rFonts w:ascii="Calibri" w:eastAsia="Times New Roman" w:hAnsi="Calibri" w:cs="Calibri"/>
          <w:b/>
          <w:color w:val="000000"/>
          <w:sz w:val="24"/>
          <w:szCs w:val="24"/>
          <w:lang w:eastAsia="en-GB"/>
        </w:rPr>
        <w:t>7,500</w:t>
      </w:r>
      <w:r w:rsidRPr="00E142A8">
        <w:rPr>
          <w:rFonts w:ascii="Calibri" w:eastAsia="Times New Roman" w:hAnsi="Calibri" w:cs="Calibri"/>
          <w:color w:val="000000"/>
          <w:sz w:val="24"/>
          <w:szCs w:val="24"/>
          <w:lang w:eastAsia="en-GB"/>
        </w:rPr>
        <w:t xml:space="preserve"> and has helped to save </w:t>
      </w:r>
      <w:r w:rsidRPr="00E15DA8">
        <w:rPr>
          <w:rFonts w:ascii="Calibri" w:eastAsia="Times New Roman" w:hAnsi="Calibri" w:cs="Calibri"/>
          <w:b/>
          <w:color w:val="000000"/>
          <w:sz w:val="24"/>
          <w:szCs w:val="24"/>
          <w:lang w:eastAsia="en-GB"/>
        </w:rPr>
        <w:t>25</w:t>
      </w:r>
      <w:r w:rsidRPr="00E142A8">
        <w:rPr>
          <w:rFonts w:ascii="Calibri" w:eastAsia="Times New Roman" w:hAnsi="Calibri" w:cs="Calibri"/>
          <w:color w:val="000000"/>
          <w:sz w:val="24"/>
          <w:szCs w:val="24"/>
          <w:lang w:eastAsia="en-GB"/>
        </w:rPr>
        <w:t> lives.</w:t>
      </w:r>
    </w:p>
    <w:p w:rsidR="00C4132E" w:rsidRPr="00E142A8" w:rsidRDefault="00C4132E" w:rsidP="00C4132E">
      <w:pPr>
        <w:spacing w:after="0" w:line="240" w:lineRule="auto"/>
        <w:jc w:val="center"/>
        <w:rPr>
          <w:rFonts w:ascii="Times New Roman" w:eastAsia="Times New Roman" w:hAnsi="Times New Roman" w:cs="Times New Roman"/>
          <w:sz w:val="24"/>
          <w:szCs w:val="24"/>
          <w:lang w:eastAsia="en-GB"/>
        </w:rPr>
      </w:pPr>
    </w:p>
    <w:p w:rsidR="00E142A8" w:rsidRP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color w:val="000000"/>
          <w:sz w:val="24"/>
          <w:szCs w:val="24"/>
          <w:lang w:eastAsia="en-GB"/>
        </w:rPr>
        <w:t>The SOS NI </w:t>
      </w:r>
      <w:r w:rsidRPr="00E142A8">
        <w:rPr>
          <w:rFonts w:ascii="Calibri" w:eastAsia="Times New Roman" w:hAnsi="Calibri" w:cs="Calibri"/>
          <w:b/>
          <w:bCs/>
          <w:color w:val="000000"/>
          <w:sz w:val="24"/>
          <w:szCs w:val="24"/>
          <w:lang w:eastAsia="en-GB"/>
        </w:rPr>
        <w:t>Schools Education and Empowerment Programme </w:t>
      </w:r>
      <w:r w:rsidRPr="00E142A8">
        <w:rPr>
          <w:rFonts w:ascii="Calibri" w:eastAsia="Times New Roman" w:hAnsi="Calibri" w:cs="Calibri"/>
          <w:color w:val="000000"/>
          <w:sz w:val="24"/>
          <w:szCs w:val="24"/>
          <w:lang w:eastAsia="en-GB"/>
        </w:rPr>
        <w:t>works in schools across Northern Ireland to increase young people’s understanding of the effects of alcohol, equip them to deal with dangerous situations involving alcohol, and to engage their families to talk about alcohol and drugs at home.</w:t>
      </w:r>
    </w:p>
    <w:p w:rsidR="00E142A8" w:rsidRPr="00E142A8" w:rsidRDefault="00E142A8" w:rsidP="00E142A8">
      <w:pPr>
        <w:spacing w:after="0" w:line="240" w:lineRule="auto"/>
        <w:rPr>
          <w:rFonts w:ascii="Times New Roman" w:eastAsia="Times New Roman" w:hAnsi="Times New Roman" w:cs="Times New Roman"/>
          <w:sz w:val="24"/>
          <w:szCs w:val="24"/>
          <w:lang w:eastAsia="en-GB"/>
        </w:rPr>
      </w:pPr>
    </w:p>
    <w:p w:rsidR="00E142A8" w:rsidRPr="00E142A8" w:rsidRDefault="00E142A8" w:rsidP="00E142A8">
      <w:pPr>
        <w:spacing w:after="0" w:line="240" w:lineRule="auto"/>
        <w:rPr>
          <w:rFonts w:ascii="Times New Roman" w:eastAsia="Times New Roman" w:hAnsi="Times New Roman" w:cs="Times New Roman"/>
          <w:sz w:val="24"/>
          <w:szCs w:val="24"/>
          <w:lang w:eastAsia="en-GB"/>
        </w:rPr>
      </w:pPr>
      <w:r w:rsidRPr="00E142A8">
        <w:rPr>
          <w:rFonts w:ascii="Calibri" w:eastAsia="Times New Roman" w:hAnsi="Calibri" w:cs="Calibri"/>
          <w:b/>
          <w:bCs/>
          <w:color w:val="000000"/>
          <w:sz w:val="24"/>
          <w:szCs w:val="24"/>
          <w:lang w:eastAsia="en-GB"/>
        </w:rPr>
        <w:t>Community</w:t>
      </w:r>
    </w:p>
    <w:p w:rsidR="0046166B" w:rsidRDefault="00FD411B" w:rsidP="00E142A8">
      <w:pPr>
        <w:rPr>
          <w:rFonts w:ascii="Calibri" w:eastAsia="Times New Roman" w:hAnsi="Calibri" w:cs="Calibri"/>
          <w:color w:val="212121"/>
          <w:sz w:val="24"/>
          <w:szCs w:val="24"/>
          <w:shd w:val="clear" w:color="auto" w:fill="FFFFFF"/>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753110</wp:posOffset>
            </wp:positionH>
            <wp:positionV relativeFrom="paragraph">
              <wp:posOffset>1092200</wp:posOffset>
            </wp:positionV>
            <wp:extent cx="4207784" cy="20002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th annivers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7784" cy="200025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E142A8" w:rsidRPr="00E142A8">
        <w:rPr>
          <w:rFonts w:ascii="Calibri" w:eastAsia="Times New Roman" w:hAnsi="Calibri" w:cs="Calibri"/>
          <w:color w:val="212121"/>
          <w:sz w:val="24"/>
          <w:szCs w:val="24"/>
          <w:shd w:val="clear" w:color="auto" w:fill="FFFFFF"/>
          <w:lang w:eastAsia="en-GB"/>
        </w:rPr>
        <w:t>The SOS NI </w:t>
      </w:r>
      <w:r w:rsidR="00E142A8" w:rsidRPr="00E142A8">
        <w:rPr>
          <w:rFonts w:ascii="Calibri" w:eastAsia="Times New Roman" w:hAnsi="Calibri" w:cs="Calibri"/>
          <w:b/>
          <w:bCs/>
          <w:color w:val="000000"/>
          <w:sz w:val="24"/>
          <w:szCs w:val="24"/>
          <w:shd w:val="clear" w:color="auto" w:fill="FFFFFF"/>
          <w:lang w:eastAsia="en-GB"/>
        </w:rPr>
        <w:t>Food Programme </w:t>
      </w:r>
      <w:r w:rsidR="00E142A8" w:rsidRPr="00E142A8">
        <w:rPr>
          <w:rFonts w:ascii="Calibri" w:eastAsia="Times New Roman" w:hAnsi="Calibri" w:cs="Calibri"/>
          <w:color w:val="212121"/>
          <w:sz w:val="24"/>
          <w:szCs w:val="24"/>
          <w:shd w:val="clear" w:color="auto" w:fill="FFFFFF"/>
          <w:lang w:eastAsia="en-GB"/>
        </w:rPr>
        <w:t xml:space="preserve">collects perishable surplus food from supermarkets and distributors for delivery to over 50 charitable organisations who in turn help to feed over </w:t>
      </w:r>
      <w:r w:rsidR="00E142A8" w:rsidRPr="00E15DA8">
        <w:rPr>
          <w:rFonts w:ascii="Calibri" w:eastAsia="Times New Roman" w:hAnsi="Calibri" w:cs="Calibri"/>
          <w:b/>
          <w:color w:val="212121"/>
          <w:sz w:val="24"/>
          <w:szCs w:val="24"/>
          <w:shd w:val="clear" w:color="auto" w:fill="FFFFFF"/>
          <w:lang w:eastAsia="en-GB"/>
        </w:rPr>
        <w:t>1,500</w:t>
      </w:r>
      <w:r w:rsidR="00E142A8" w:rsidRPr="00E142A8">
        <w:rPr>
          <w:rFonts w:ascii="Calibri" w:eastAsia="Times New Roman" w:hAnsi="Calibri" w:cs="Calibri"/>
          <w:color w:val="212121"/>
          <w:sz w:val="24"/>
          <w:szCs w:val="24"/>
          <w:shd w:val="clear" w:color="auto" w:fill="FFFFFF"/>
          <w:lang w:eastAsia="en-GB"/>
        </w:rPr>
        <w:t> people in Northern Ireland. Collections and deliveries are made 6 days a week by a team of 30 volunteers</w:t>
      </w:r>
      <w:r w:rsidR="00746F17">
        <w:rPr>
          <w:rFonts w:ascii="Calibri" w:eastAsia="Times New Roman" w:hAnsi="Calibri" w:cs="Calibri"/>
          <w:color w:val="212121"/>
          <w:sz w:val="24"/>
          <w:szCs w:val="24"/>
          <w:shd w:val="clear" w:color="auto" w:fill="FFFFFF"/>
          <w:lang w:eastAsia="en-GB"/>
        </w:rPr>
        <w:t>. In 2016,</w:t>
      </w:r>
      <w:r w:rsidR="00E142A8" w:rsidRPr="00E142A8">
        <w:rPr>
          <w:rFonts w:ascii="Calibri" w:eastAsia="Times New Roman" w:hAnsi="Calibri" w:cs="Calibri"/>
          <w:color w:val="212121"/>
          <w:sz w:val="24"/>
          <w:szCs w:val="24"/>
          <w:shd w:val="clear" w:color="auto" w:fill="FFFFFF"/>
          <w:lang w:eastAsia="en-GB"/>
        </w:rPr>
        <w:t xml:space="preserve"> the programme distributed </w:t>
      </w:r>
      <w:r w:rsidR="00E142A8" w:rsidRPr="00E15DA8">
        <w:rPr>
          <w:rFonts w:ascii="Calibri" w:eastAsia="Times New Roman" w:hAnsi="Calibri" w:cs="Calibri"/>
          <w:b/>
          <w:color w:val="212121"/>
          <w:sz w:val="24"/>
          <w:szCs w:val="24"/>
          <w:shd w:val="clear" w:color="auto" w:fill="FFFFFF"/>
          <w:lang w:eastAsia="en-GB"/>
        </w:rPr>
        <w:t>£317,349</w:t>
      </w:r>
      <w:r w:rsidR="00E142A8" w:rsidRPr="00E142A8">
        <w:rPr>
          <w:rFonts w:ascii="Calibri" w:eastAsia="Times New Roman" w:hAnsi="Calibri" w:cs="Calibri"/>
          <w:color w:val="212121"/>
          <w:sz w:val="24"/>
          <w:szCs w:val="24"/>
          <w:shd w:val="clear" w:color="auto" w:fill="FFFFFF"/>
          <w:lang w:eastAsia="en-GB"/>
        </w:rPr>
        <w:t xml:space="preserve"> worth of surplus food that would otherwise have been disposed of by </w:t>
      </w:r>
      <w:r w:rsidR="00E142A8" w:rsidRPr="00E142A8">
        <w:rPr>
          <w:rFonts w:ascii="Calibri" w:eastAsia="Times New Roman" w:hAnsi="Calibri" w:cs="Calibri"/>
          <w:color w:val="212121"/>
          <w:sz w:val="23"/>
          <w:szCs w:val="23"/>
          <w:shd w:val="clear" w:color="auto" w:fill="FFFFFF"/>
          <w:lang w:eastAsia="en-GB"/>
        </w:rPr>
        <w:t>supermarkets</w:t>
      </w:r>
      <w:r w:rsidR="00E142A8" w:rsidRPr="00E142A8">
        <w:rPr>
          <w:rFonts w:ascii="Calibri" w:eastAsia="Times New Roman" w:hAnsi="Calibri" w:cs="Calibri"/>
          <w:color w:val="212121"/>
          <w:sz w:val="24"/>
          <w:szCs w:val="24"/>
          <w:shd w:val="clear" w:color="auto" w:fill="FFFFFF"/>
          <w:lang w:eastAsia="en-GB"/>
        </w:rPr>
        <w:t>.</w:t>
      </w:r>
    </w:p>
    <w:p w:rsidR="00FD411B" w:rsidRDefault="00FD411B" w:rsidP="00FD411B">
      <w:pPr>
        <w:jc w:val="center"/>
      </w:pPr>
    </w:p>
    <w:sectPr w:rsidR="00FD4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A8"/>
    <w:rsid w:val="0046166B"/>
    <w:rsid w:val="00746F17"/>
    <w:rsid w:val="00850B75"/>
    <w:rsid w:val="00C4132E"/>
    <w:rsid w:val="00E142A8"/>
    <w:rsid w:val="00E15DA8"/>
    <w:rsid w:val="00FD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5789E-10F2-4483-B7BB-F5A5F64F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7425">
      <w:bodyDiv w:val="1"/>
      <w:marLeft w:val="0"/>
      <w:marRight w:val="0"/>
      <w:marTop w:val="0"/>
      <w:marBottom w:val="0"/>
      <w:divBdr>
        <w:top w:val="none" w:sz="0" w:space="0" w:color="auto"/>
        <w:left w:val="none" w:sz="0" w:space="0" w:color="auto"/>
        <w:bottom w:val="none" w:sz="0" w:space="0" w:color="auto"/>
        <w:right w:val="none" w:sz="0" w:space="0" w:color="auto"/>
      </w:divBdr>
      <w:divsChild>
        <w:div w:id="515313872">
          <w:marLeft w:val="0"/>
          <w:marRight w:val="0"/>
          <w:marTop w:val="0"/>
          <w:marBottom w:val="0"/>
          <w:divBdr>
            <w:top w:val="none" w:sz="0" w:space="0" w:color="auto"/>
            <w:left w:val="none" w:sz="0" w:space="0" w:color="auto"/>
            <w:bottom w:val="none" w:sz="0" w:space="0" w:color="auto"/>
            <w:right w:val="none" w:sz="0" w:space="0" w:color="auto"/>
          </w:divBdr>
        </w:div>
        <w:div w:id="34090323">
          <w:marLeft w:val="0"/>
          <w:marRight w:val="0"/>
          <w:marTop w:val="0"/>
          <w:marBottom w:val="0"/>
          <w:divBdr>
            <w:top w:val="none" w:sz="0" w:space="0" w:color="auto"/>
            <w:left w:val="none" w:sz="0" w:space="0" w:color="auto"/>
            <w:bottom w:val="none" w:sz="0" w:space="0" w:color="auto"/>
            <w:right w:val="none" w:sz="0" w:space="0" w:color="auto"/>
          </w:divBdr>
        </w:div>
        <w:div w:id="1649552620">
          <w:marLeft w:val="0"/>
          <w:marRight w:val="0"/>
          <w:marTop w:val="0"/>
          <w:marBottom w:val="0"/>
          <w:divBdr>
            <w:top w:val="none" w:sz="0" w:space="0" w:color="auto"/>
            <w:left w:val="none" w:sz="0" w:space="0" w:color="auto"/>
            <w:bottom w:val="none" w:sz="0" w:space="0" w:color="auto"/>
            <w:right w:val="none" w:sz="0" w:space="0" w:color="auto"/>
          </w:divBdr>
        </w:div>
        <w:div w:id="1997343170">
          <w:marLeft w:val="0"/>
          <w:marRight w:val="0"/>
          <w:marTop w:val="0"/>
          <w:marBottom w:val="0"/>
          <w:divBdr>
            <w:top w:val="none" w:sz="0" w:space="0" w:color="auto"/>
            <w:left w:val="none" w:sz="0" w:space="0" w:color="auto"/>
            <w:bottom w:val="none" w:sz="0" w:space="0" w:color="auto"/>
            <w:right w:val="none" w:sz="0" w:space="0" w:color="auto"/>
          </w:divBdr>
        </w:div>
        <w:div w:id="1912962446">
          <w:marLeft w:val="0"/>
          <w:marRight w:val="0"/>
          <w:marTop w:val="0"/>
          <w:marBottom w:val="0"/>
          <w:divBdr>
            <w:top w:val="none" w:sz="0" w:space="0" w:color="auto"/>
            <w:left w:val="none" w:sz="0" w:space="0" w:color="auto"/>
            <w:bottom w:val="none" w:sz="0" w:space="0" w:color="auto"/>
            <w:right w:val="none" w:sz="0" w:space="0" w:color="auto"/>
          </w:divBdr>
        </w:div>
        <w:div w:id="1553300248">
          <w:marLeft w:val="0"/>
          <w:marRight w:val="0"/>
          <w:marTop w:val="0"/>
          <w:marBottom w:val="0"/>
          <w:divBdr>
            <w:top w:val="none" w:sz="0" w:space="0" w:color="auto"/>
            <w:left w:val="none" w:sz="0" w:space="0" w:color="auto"/>
            <w:bottom w:val="none" w:sz="0" w:space="0" w:color="auto"/>
            <w:right w:val="none" w:sz="0" w:space="0" w:color="auto"/>
          </w:divBdr>
        </w:div>
        <w:div w:id="1856267705">
          <w:marLeft w:val="0"/>
          <w:marRight w:val="0"/>
          <w:marTop w:val="0"/>
          <w:marBottom w:val="0"/>
          <w:divBdr>
            <w:top w:val="none" w:sz="0" w:space="0" w:color="auto"/>
            <w:left w:val="none" w:sz="0" w:space="0" w:color="auto"/>
            <w:bottom w:val="none" w:sz="0" w:space="0" w:color="auto"/>
            <w:right w:val="none" w:sz="0" w:space="0" w:color="auto"/>
          </w:divBdr>
        </w:div>
        <w:div w:id="1023938690">
          <w:marLeft w:val="0"/>
          <w:marRight w:val="0"/>
          <w:marTop w:val="0"/>
          <w:marBottom w:val="0"/>
          <w:divBdr>
            <w:top w:val="none" w:sz="0" w:space="0" w:color="auto"/>
            <w:left w:val="none" w:sz="0" w:space="0" w:color="auto"/>
            <w:bottom w:val="none" w:sz="0" w:space="0" w:color="auto"/>
            <w:right w:val="none" w:sz="0" w:space="0" w:color="auto"/>
          </w:divBdr>
          <w:divsChild>
            <w:div w:id="94710325">
              <w:marLeft w:val="0"/>
              <w:marRight w:val="0"/>
              <w:marTop w:val="0"/>
              <w:marBottom w:val="0"/>
              <w:divBdr>
                <w:top w:val="none" w:sz="0" w:space="0" w:color="auto"/>
                <w:left w:val="none" w:sz="0" w:space="0" w:color="auto"/>
                <w:bottom w:val="none" w:sz="0" w:space="0" w:color="auto"/>
                <w:right w:val="none" w:sz="0" w:space="0" w:color="auto"/>
              </w:divBdr>
            </w:div>
          </w:divsChild>
        </w:div>
        <w:div w:id="1435707895">
          <w:marLeft w:val="0"/>
          <w:marRight w:val="0"/>
          <w:marTop w:val="0"/>
          <w:marBottom w:val="0"/>
          <w:divBdr>
            <w:top w:val="none" w:sz="0" w:space="0" w:color="auto"/>
            <w:left w:val="none" w:sz="0" w:space="0" w:color="auto"/>
            <w:bottom w:val="none" w:sz="0" w:space="0" w:color="auto"/>
            <w:right w:val="none" w:sz="0" w:space="0" w:color="auto"/>
          </w:divBdr>
        </w:div>
        <w:div w:id="2041084586">
          <w:marLeft w:val="0"/>
          <w:marRight w:val="0"/>
          <w:marTop w:val="0"/>
          <w:marBottom w:val="0"/>
          <w:divBdr>
            <w:top w:val="none" w:sz="0" w:space="0" w:color="auto"/>
            <w:left w:val="none" w:sz="0" w:space="0" w:color="auto"/>
            <w:bottom w:val="none" w:sz="0" w:space="0" w:color="auto"/>
            <w:right w:val="none" w:sz="0" w:space="0" w:color="auto"/>
          </w:divBdr>
        </w:div>
        <w:div w:id="138543259">
          <w:marLeft w:val="0"/>
          <w:marRight w:val="0"/>
          <w:marTop w:val="0"/>
          <w:marBottom w:val="0"/>
          <w:divBdr>
            <w:top w:val="none" w:sz="0" w:space="0" w:color="auto"/>
            <w:left w:val="none" w:sz="0" w:space="0" w:color="auto"/>
            <w:bottom w:val="none" w:sz="0" w:space="0" w:color="auto"/>
            <w:right w:val="none" w:sz="0" w:space="0" w:color="auto"/>
          </w:divBdr>
        </w:div>
        <w:div w:id="1280524834">
          <w:marLeft w:val="0"/>
          <w:marRight w:val="0"/>
          <w:marTop w:val="0"/>
          <w:marBottom w:val="0"/>
          <w:divBdr>
            <w:top w:val="none" w:sz="0" w:space="0" w:color="auto"/>
            <w:left w:val="none" w:sz="0" w:space="0" w:color="auto"/>
            <w:bottom w:val="none" w:sz="0" w:space="0" w:color="auto"/>
            <w:right w:val="none" w:sz="0" w:space="0" w:color="auto"/>
          </w:divBdr>
        </w:div>
        <w:div w:id="603071052">
          <w:marLeft w:val="0"/>
          <w:marRight w:val="0"/>
          <w:marTop w:val="0"/>
          <w:marBottom w:val="0"/>
          <w:divBdr>
            <w:top w:val="none" w:sz="0" w:space="0" w:color="auto"/>
            <w:left w:val="none" w:sz="0" w:space="0" w:color="auto"/>
            <w:bottom w:val="none" w:sz="0" w:space="0" w:color="auto"/>
            <w:right w:val="none" w:sz="0" w:space="0" w:color="auto"/>
          </w:divBdr>
        </w:div>
        <w:div w:id="112881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McAteer</dc:creator>
  <cp:keywords/>
  <dc:description/>
  <cp:lastModifiedBy>Adrienne Clugston</cp:lastModifiedBy>
  <cp:revision>2</cp:revision>
  <dcterms:created xsi:type="dcterms:W3CDTF">2017-08-16T09:28:00Z</dcterms:created>
  <dcterms:modified xsi:type="dcterms:W3CDTF">2017-08-16T09:28:00Z</dcterms:modified>
</cp:coreProperties>
</file>